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68" w:rsidRDefault="00942E1A">
      <w:r w:rsidRPr="00942E1A">
        <w:t>https://mchs.gov.ru/deyatelnost/uslugi</w:t>
      </w:r>
      <w:bookmarkStart w:id="0" w:name="_GoBack"/>
      <w:bookmarkEnd w:id="0"/>
    </w:p>
    <w:sectPr w:rsidR="0041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D9"/>
    <w:rsid w:val="00060FBD"/>
    <w:rsid w:val="002B0376"/>
    <w:rsid w:val="007968D9"/>
    <w:rsid w:val="009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ДавааРП</dc:creator>
  <cp:keywords/>
  <dc:description/>
  <cp:lastModifiedBy>ДавааРП</cp:lastModifiedBy>
  <cp:revision>3</cp:revision>
  <dcterms:created xsi:type="dcterms:W3CDTF">2023-12-22T08:45:00Z</dcterms:created>
  <dcterms:modified xsi:type="dcterms:W3CDTF">2023-12-22T08:45:00Z</dcterms:modified>
</cp:coreProperties>
</file>