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7B3" w:rsidRDefault="00F1639F" w:rsidP="00F1639F">
      <w:pPr>
        <w:pStyle w:val="a3"/>
        <w:spacing w:before="2"/>
        <w:ind w:left="7088" w:right="701"/>
        <w:rPr>
          <w:sz w:val="26"/>
          <w:szCs w:val="26"/>
        </w:rPr>
      </w:pPr>
      <w:r>
        <w:rPr>
          <w:sz w:val="26"/>
          <w:szCs w:val="26"/>
        </w:rPr>
        <w:t>Начальнику Главного управления</w:t>
      </w:r>
    </w:p>
    <w:p w:rsidR="00F1639F" w:rsidRDefault="00F1639F" w:rsidP="00F1639F">
      <w:pPr>
        <w:pStyle w:val="a3"/>
        <w:spacing w:before="2"/>
        <w:ind w:left="7088" w:right="701"/>
        <w:rPr>
          <w:sz w:val="26"/>
          <w:szCs w:val="26"/>
        </w:rPr>
      </w:pPr>
      <w:r>
        <w:rPr>
          <w:sz w:val="26"/>
          <w:szCs w:val="26"/>
        </w:rPr>
        <w:t>МЧС России по республике Тыва</w:t>
      </w:r>
    </w:p>
    <w:p w:rsidR="00F1639F" w:rsidRDefault="00F1639F" w:rsidP="00F1639F">
      <w:pPr>
        <w:pStyle w:val="a3"/>
        <w:spacing w:before="2"/>
        <w:ind w:left="7088" w:right="701"/>
        <w:rPr>
          <w:sz w:val="26"/>
          <w:szCs w:val="26"/>
        </w:rPr>
      </w:pPr>
      <w:r>
        <w:rPr>
          <w:sz w:val="26"/>
          <w:szCs w:val="26"/>
        </w:rPr>
        <w:t>генерал-майору внутренней службы</w:t>
      </w:r>
    </w:p>
    <w:p w:rsidR="00F1639F" w:rsidRPr="00E02227" w:rsidRDefault="00F1639F" w:rsidP="00F1639F">
      <w:pPr>
        <w:pStyle w:val="a3"/>
        <w:spacing w:before="2"/>
        <w:ind w:left="7088" w:right="701"/>
        <w:rPr>
          <w:sz w:val="26"/>
          <w:szCs w:val="26"/>
        </w:rPr>
      </w:pPr>
      <w:r>
        <w:rPr>
          <w:sz w:val="26"/>
          <w:szCs w:val="26"/>
        </w:rPr>
        <w:t>А.С. Артёмову</w:t>
      </w:r>
    </w:p>
    <w:p w:rsidR="00D817B3" w:rsidRPr="00E02227" w:rsidRDefault="00D817B3">
      <w:pPr>
        <w:pStyle w:val="a3"/>
        <w:spacing w:before="2"/>
        <w:rPr>
          <w:sz w:val="26"/>
          <w:szCs w:val="26"/>
        </w:rPr>
      </w:pPr>
    </w:p>
    <w:p w:rsidR="00D817B3" w:rsidRPr="00E02227" w:rsidRDefault="00D817B3">
      <w:pPr>
        <w:pStyle w:val="a3"/>
        <w:spacing w:before="2"/>
        <w:rPr>
          <w:sz w:val="26"/>
          <w:szCs w:val="26"/>
        </w:rPr>
      </w:pPr>
    </w:p>
    <w:p w:rsidR="00D9104F" w:rsidRPr="00E02227" w:rsidRDefault="00062C39">
      <w:pPr>
        <w:spacing w:before="1" w:line="309" w:lineRule="exact"/>
        <w:ind w:left="1721" w:right="1052"/>
        <w:jc w:val="center"/>
        <w:rPr>
          <w:sz w:val="26"/>
          <w:szCs w:val="26"/>
        </w:rPr>
      </w:pPr>
      <w:r w:rsidRPr="00E02227">
        <w:rPr>
          <w:sz w:val="26"/>
          <w:szCs w:val="26"/>
        </w:rPr>
        <w:t>Заявление</w:t>
      </w:r>
    </w:p>
    <w:p w:rsidR="00D9104F" w:rsidRPr="00E02227" w:rsidRDefault="00F1639F">
      <w:pPr>
        <w:ind w:left="1721" w:right="104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062C39" w:rsidRPr="00E02227">
        <w:rPr>
          <w:sz w:val="26"/>
          <w:szCs w:val="26"/>
        </w:rPr>
        <w:t>регистрации</w:t>
      </w:r>
      <w:r>
        <w:rPr>
          <w:sz w:val="26"/>
          <w:szCs w:val="26"/>
        </w:rPr>
        <w:t xml:space="preserve"> </w:t>
      </w:r>
      <w:r w:rsidR="00062C39" w:rsidRPr="00E02227">
        <w:rPr>
          <w:sz w:val="26"/>
          <w:szCs w:val="26"/>
        </w:rPr>
        <w:t>общественного</w:t>
      </w:r>
      <w:r>
        <w:rPr>
          <w:sz w:val="26"/>
          <w:szCs w:val="26"/>
        </w:rPr>
        <w:t xml:space="preserve"> </w:t>
      </w:r>
      <w:r w:rsidR="00062C39" w:rsidRPr="00E02227">
        <w:rPr>
          <w:sz w:val="26"/>
          <w:szCs w:val="26"/>
        </w:rPr>
        <w:t>объединения</w:t>
      </w:r>
      <w:r>
        <w:rPr>
          <w:sz w:val="26"/>
          <w:szCs w:val="26"/>
        </w:rPr>
        <w:t xml:space="preserve"> </w:t>
      </w:r>
      <w:r w:rsidR="00062C39" w:rsidRPr="00E02227">
        <w:rPr>
          <w:sz w:val="26"/>
          <w:szCs w:val="26"/>
        </w:rPr>
        <w:t>пожарной</w:t>
      </w:r>
      <w:r>
        <w:rPr>
          <w:sz w:val="26"/>
          <w:szCs w:val="26"/>
        </w:rPr>
        <w:t xml:space="preserve"> </w:t>
      </w:r>
      <w:r w:rsidR="00676C9D" w:rsidRPr="00E02227">
        <w:rPr>
          <w:sz w:val="26"/>
          <w:szCs w:val="26"/>
        </w:rPr>
        <w:t>охраны</w:t>
      </w:r>
      <w:r>
        <w:rPr>
          <w:sz w:val="26"/>
          <w:szCs w:val="26"/>
        </w:rPr>
        <w:t xml:space="preserve"> </w:t>
      </w:r>
      <w:r w:rsidR="00062C39" w:rsidRPr="00E02227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062C39" w:rsidRPr="00E02227">
        <w:rPr>
          <w:sz w:val="26"/>
          <w:szCs w:val="26"/>
        </w:rPr>
        <w:t>реестре общественных объединений пожарной</w:t>
      </w:r>
      <w:r>
        <w:rPr>
          <w:sz w:val="26"/>
          <w:szCs w:val="26"/>
        </w:rPr>
        <w:t xml:space="preserve"> </w:t>
      </w:r>
      <w:r w:rsidR="00676C9D" w:rsidRPr="00E02227">
        <w:rPr>
          <w:sz w:val="26"/>
          <w:szCs w:val="26"/>
        </w:rPr>
        <w:t>охраны</w:t>
      </w:r>
    </w:p>
    <w:p w:rsidR="00D9104F" w:rsidRDefault="00D9104F">
      <w:pPr>
        <w:pStyle w:val="a3"/>
        <w:spacing w:before="9"/>
        <w:rPr>
          <w:sz w:val="26"/>
        </w:rPr>
      </w:pPr>
    </w:p>
    <w:p w:rsidR="00D9104F" w:rsidRPr="00E02227" w:rsidRDefault="00062C39">
      <w:pPr>
        <w:tabs>
          <w:tab w:val="left" w:pos="10330"/>
        </w:tabs>
        <w:ind w:left="683"/>
        <w:jc w:val="center"/>
        <w:rPr>
          <w:sz w:val="26"/>
          <w:szCs w:val="26"/>
        </w:rPr>
      </w:pPr>
      <w:r w:rsidRPr="00E02227">
        <w:rPr>
          <w:sz w:val="26"/>
          <w:szCs w:val="26"/>
        </w:rPr>
        <w:t>Заявитель</w:t>
      </w:r>
      <w:r w:rsidRPr="00E02227">
        <w:rPr>
          <w:sz w:val="26"/>
          <w:szCs w:val="26"/>
          <w:u w:val="single"/>
        </w:rPr>
        <w:tab/>
      </w:r>
    </w:p>
    <w:p w:rsidR="00D9104F" w:rsidRPr="00E02227" w:rsidRDefault="00062C39">
      <w:pPr>
        <w:spacing w:before="10"/>
        <w:ind w:left="1721" w:right="1058"/>
        <w:jc w:val="center"/>
        <w:rPr>
          <w:sz w:val="18"/>
          <w:szCs w:val="18"/>
        </w:rPr>
      </w:pPr>
      <w:r w:rsidRPr="00E02227">
        <w:rPr>
          <w:w w:val="105"/>
          <w:sz w:val="18"/>
          <w:szCs w:val="18"/>
        </w:rPr>
        <w:t xml:space="preserve">(полное и </w:t>
      </w:r>
      <w:r w:rsidR="00676C9D" w:rsidRPr="00E02227">
        <w:rPr>
          <w:w w:val="105"/>
          <w:sz w:val="18"/>
          <w:szCs w:val="18"/>
        </w:rPr>
        <w:t>сокращённое наименование организации</w:t>
      </w:r>
      <w:r w:rsidRPr="00E02227">
        <w:rPr>
          <w:w w:val="105"/>
          <w:sz w:val="18"/>
          <w:szCs w:val="18"/>
        </w:rPr>
        <w:t>)</w:t>
      </w:r>
    </w:p>
    <w:p w:rsidR="00D9104F" w:rsidRDefault="00062C39">
      <w:pPr>
        <w:tabs>
          <w:tab w:val="left" w:pos="10330"/>
        </w:tabs>
        <w:spacing w:before="5"/>
        <w:ind w:left="682"/>
        <w:jc w:val="center"/>
        <w:rPr>
          <w:sz w:val="26"/>
          <w:szCs w:val="26"/>
          <w:u w:val="single"/>
        </w:rPr>
      </w:pPr>
      <w:r w:rsidRPr="00E02227">
        <w:rPr>
          <w:sz w:val="26"/>
          <w:szCs w:val="26"/>
        </w:rPr>
        <w:t>влице</w:t>
      </w:r>
      <w:r w:rsidRPr="00E02227">
        <w:rPr>
          <w:sz w:val="26"/>
          <w:szCs w:val="26"/>
          <w:u w:val="single"/>
        </w:rPr>
        <w:tab/>
      </w:r>
    </w:p>
    <w:p w:rsidR="00E02227" w:rsidRPr="00E02227" w:rsidRDefault="00E02227">
      <w:pPr>
        <w:tabs>
          <w:tab w:val="left" w:pos="10330"/>
        </w:tabs>
        <w:spacing w:before="5"/>
        <w:ind w:left="682"/>
        <w:jc w:val="center"/>
        <w:rPr>
          <w:sz w:val="18"/>
          <w:szCs w:val="18"/>
        </w:rPr>
      </w:pPr>
      <w:r w:rsidRPr="00E02227">
        <w:rPr>
          <w:sz w:val="18"/>
          <w:szCs w:val="18"/>
        </w:rPr>
        <w:t>(должность, Ф.И.О.)</w:t>
      </w:r>
    </w:p>
    <w:p w:rsidR="00D9104F" w:rsidRDefault="00062C39">
      <w:pPr>
        <w:tabs>
          <w:tab w:val="left" w:pos="7363"/>
        </w:tabs>
        <w:spacing w:line="274" w:lineRule="exact"/>
        <w:ind w:left="595"/>
        <w:jc w:val="center"/>
        <w:rPr>
          <w:sz w:val="27"/>
        </w:rPr>
      </w:pPr>
      <w:r w:rsidRPr="00E02227">
        <w:rPr>
          <w:sz w:val="26"/>
          <w:szCs w:val="26"/>
        </w:rPr>
        <w:t>проситзарегистрировать</w:t>
      </w:r>
      <w:r>
        <w:rPr>
          <w:sz w:val="27"/>
          <w:u w:val="single"/>
        </w:rPr>
        <w:tab/>
      </w:r>
      <w:r w:rsidRPr="00E02227">
        <w:rPr>
          <w:sz w:val="26"/>
          <w:szCs w:val="26"/>
        </w:rPr>
        <w:t>в реестреобщественных</w:t>
      </w:r>
    </w:p>
    <w:p w:rsidR="00D9104F" w:rsidRPr="00E02227" w:rsidRDefault="00062C39">
      <w:pPr>
        <w:spacing w:line="228" w:lineRule="exact"/>
        <w:ind w:left="1721" w:right="978"/>
        <w:jc w:val="center"/>
        <w:rPr>
          <w:sz w:val="18"/>
          <w:szCs w:val="18"/>
        </w:rPr>
      </w:pPr>
      <w:r w:rsidRPr="00E02227">
        <w:rPr>
          <w:sz w:val="18"/>
          <w:szCs w:val="18"/>
        </w:rPr>
        <w:t>(наименование заявителя)</w:t>
      </w:r>
    </w:p>
    <w:p w:rsidR="00D9104F" w:rsidRPr="00E02227" w:rsidRDefault="00062C39">
      <w:pPr>
        <w:spacing w:before="12"/>
        <w:ind w:left="1464"/>
        <w:jc w:val="both"/>
        <w:rPr>
          <w:sz w:val="26"/>
          <w:szCs w:val="26"/>
        </w:rPr>
      </w:pPr>
      <w:r w:rsidRPr="00E02227">
        <w:rPr>
          <w:sz w:val="26"/>
          <w:szCs w:val="26"/>
        </w:rPr>
        <w:t>объединений пожарной охраны.</w:t>
      </w:r>
    </w:p>
    <w:p w:rsidR="00D9104F" w:rsidRDefault="00062C39">
      <w:pPr>
        <w:tabs>
          <w:tab w:val="left" w:pos="11112"/>
        </w:tabs>
        <w:spacing w:before="3" w:line="249" w:lineRule="auto"/>
        <w:ind w:left="1464" w:right="785" w:firstLine="699"/>
        <w:jc w:val="both"/>
        <w:rPr>
          <w:sz w:val="26"/>
        </w:rPr>
      </w:pPr>
      <w:r w:rsidRPr="00E02227">
        <w:rPr>
          <w:sz w:val="26"/>
          <w:szCs w:val="26"/>
        </w:rPr>
        <w:t>Виды деятельности в области пожарной безопаснос</w:t>
      </w:r>
      <w:r w:rsidR="00676C9D" w:rsidRPr="00E02227">
        <w:rPr>
          <w:sz w:val="26"/>
          <w:szCs w:val="26"/>
        </w:rPr>
        <w:t>ти, осуществляемые общественным</w:t>
      </w:r>
      <w:r w:rsidRPr="00E02227">
        <w:rPr>
          <w:sz w:val="26"/>
          <w:szCs w:val="26"/>
        </w:rPr>
        <w:t xml:space="preserve"> объединением пожарной охраны (наименование общественного объединения)  на безвозмезднойоснове</w:t>
      </w:r>
      <w:r>
        <w:rPr>
          <w:sz w:val="26"/>
          <w:u w:val="single"/>
        </w:rPr>
        <w:tab/>
      </w:r>
    </w:p>
    <w:p w:rsidR="00D9104F" w:rsidRDefault="00F03FDD">
      <w:pPr>
        <w:pStyle w:val="a3"/>
        <w:spacing w:before="2"/>
        <w:rPr>
          <w:sz w:val="21"/>
        </w:rPr>
      </w:pPr>
      <w:r w:rsidRPr="00F03FDD">
        <w:rPr>
          <w:noProof/>
          <w:lang w:eastAsia="ru-RU"/>
        </w:rPr>
        <w:pict>
          <v:shape id="Freeform 35" o:spid="_x0000_s1026" style="position:absolute;margin-left:73.25pt;margin-top:14.55pt;width:478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" path="m,l9563,e" filled="f" strokeweight=".25014mm">
            <v:path arrowok="t" o:connecttype="custom" o:connectlocs="0,0;6072505,0" o:connectangles="0,0"/>
            <w10:wrap type="topAndBottom" anchorx="page"/>
          </v:shape>
        </w:pict>
      </w:r>
    </w:p>
    <w:p w:rsidR="00D9104F" w:rsidRPr="00E02227" w:rsidRDefault="00062C39">
      <w:pPr>
        <w:spacing w:before="129" w:line="309" w:lineRule="exact"/>
        <w:ind w:left="1464"/>
        <w:rPr>
          <w:sz w:val="26"/>
          <w:szCs w:val="26"/>
        </w:rPr>
      </w:pPr>
      <w:r w:rsidRPr="00E02227">
        <w:rPr>
          <w:sz w:val="26"/>
          <w:szCs w:val="26"/>
        </w:rPr>
        <w:t>Информация о заявителе:</w:t>
      </w:r>
    </w:p>
    <w:p w:rsidR="00D9104F" w:rsidRPr="00E02227" w:rsidRDefault="00676C9D">
      <w:pPr>
        <w:tabs>
          <w:tab w:val="left" w:pos="11115"/>
        </w:tabs>
        <w:spacing w:line="307" w:lineRule="exact"/>
        <w:ind w:left="1489"/>
        <w:rPr>
          <w:sz w:val="26"/>
          <w:szCs w:val="26"/>
        </w:rPr>
      </w:pPr>
      <w:r w:rsidRPr="00E02227">
        <w:rPr>
          <w:sz w:val="26"/>
          <w:szCs w:val="26"/>
        </w:rPr>
        <w:t>1</w:t>
      </w:r>
      <w:r w:rsidR="00062C39" w:rsidRPr="00E02227">
        <w:rPr>
          <w:sz w:val="26"/>
          <w:szCs w:val="26"/>
        </w:rPr>
        <w:t xml:space="preserve">. </w:t>
      </w:r>
      <w:r w:rsidR="00062C39" w:rsidRPr="00E02227">
        <w:rPr>
          <w:sz w:val="26"/>
          <w:szCs w:val="26"/>
          <w:u w:val="single"/>
        </w:rPr>
        <w:tab/>
      </w:r>
    </w:p>
    <w:p w:rsidR="00D9104F" w:rsidRPr="00E02227" w:rsidRDefault="00062C39">
      <w:pPr>
        <w:spacing w:line="228" w:lineRule="exact"/>
        <w:ind w:left="1721" w:right="1071"/>
        <w:jc w:val="center"/>
        <w:rPr>
          <w:sz w:val="18"/>
          <w:szCs w:val="18"/>
        </w:rPr>
      </w:pPr>
      <w:r w:rsidRPr="00E02227">
        <w:rPr>
          <w:sz w:val="18"/>
          <w:szCs w:val="18"/>
        </w:rPr>
        <w:t>(почтовый адрес, адрес места нахождения)</w:t>
      </w:r>
    </w:p>
    <w:p w:rsidR="00D9104F" w:rsidRPr="00E02227" w:rsidRDefault="00676C9D">
      <w:pPr>
        <w:tabs>
          <w:tab w:val="left" w:pos="11112"/>
        </w:tabs>
        <w:spacing w:before="12"/>
        <w:ind w:left="1463"/>
        <w:jc w:val="both"/>
        <w:rPr>
          <w:sz w:val="26"/>
          <w:szCs w:val="26"/>
        </w:rPr>
      </w:pPr>
      <w:r w:rsidRPr="00E02227">
        <w:rPr>
          <w:w w:val="105"/>
          <w:sz w:val="26"/>
          <w:szCs w:val="26"/>
        </w:rPr>
        <w:t>2</w:t>
      </w:r>
      <w:r w:rsidR="00062C39" w:rsidRPr="00E02227">
        <w:rPr>
          <w:w w:val="105"/>
          <w:sz w:val="26"/>
          <w:szCs w:val="26"/>
        </w:rPr>
        <w:t>.</w:t>
      </w:r>
      <w:r w:rsidR="00062C39" w:rsidRPr="00E02227">
        <w:rPr>
          <w:sz w:val="26"/>
          <w:szCs w:val="26"/>
          <w:u w:val="single"/>
        </w:rPr>
        <w:tab/>
      </w:r>
    </w:p>
    <w:p w:rsidR="00D9104F" w:rsidRPr="00E02227" w:rsidRDefault="00062C39">
      <w:pPr>
        <w:spacing w:before="7"/>
        <w:ind w:left="1721" w:right="1065"/>
        <w:jc w:val="center"/>
        <w:rPr>
          <w:sz w:val="18"/>
          <w:szCs w:val="18"/>
        </w:rPr>
      </w:pPr>
      <w:r w:rsidRPr="00E02227">
        <w:rPr>
          <w:w w:val="105"/>
          <w:sz w:val="18"/>
          <w:szCs w:val="18"/>
        </w:rPr>
        <w:t xml:space="preserve">(номер телефона </w:t>
      </w:r>
      <w:r w:rsidR="00676C9D" w:rsidRPr="00E02227">
        <w:rPr>
          <w:w w:val="105"/>
          <w:sz w:val="18"/>
          <w:szCs w:val="18"/>
        </w:rPr>
        <w:t>и факса, адрес электронной почты</w:t>
      </w:r>
      <w:r w:rsidRPr="00E02227">
        <w:rPr>
          <w:w w:val="105"/>
          <w:sz w:val="18"/>
          <w:szCs w:val="18"/>
        </w:rPr>
        <w:t>)</w:t>
      </w:r>
    </w:p>
    <w:p w:rsidR="00D9104F" w:rsidRDefault="00062C39">
      <w:pPr>
        <w:tabs>
          <w:tab w:val="left" w:pos="11115"/>
        </w:tabs>
        <w:ind w:left="1463"/>
        <w:jc w:val="both"/>
        <w:rPr>
          <w:sz w:val="27"/>
        </w:rPr>
      </w:pPr>
      <w:r>
        <w:rPr>
          <w:sz w:val="27"/>
        </w:rPr>
        <w:t>3.</w:t>
      </w:r>
      <w:r>
        <w:rPr>
          <w:sz w:val="27"/>
          <w:u w:val="single"/>
        </w:rPr>
        <w:tab/>
      </w:r>
    </w:p>
    <w:p w:rsidR="00D9104F" w:rsidRPr="00E02227" w:rsidRDefault="00676C9D">
      <w:pPr>
        <w:spacing w:before="5"/>
        <w:ind w:left="1721" w:right="1067"/>
        <w:jc w:val="center"/>
        <w:rPr>
          <w:sz w:val="18"/>
          <w:szCs w:val="18"/>
        </w:rPr>
      </w:pPr>
      <w:r w:rsidRPr="00E02227">
        <w:rPr>
          <w:sz w:val="18"/>
          <w:szCs w:val="18"/>
        </w:rPr>
        <w:t>(основной государственный</w:t>
      </w:r>
      <w:r w:rsidR="00062C39" w:rsidRPr="00E02227">
        <w:rPr>
          <w:sz w:val="18"/>
          <w:szCs w:val="18"/>
        </w:rPr>
        <w:t xml:space="preserve"> рег</w:t>
      </w:r>
      <w:r w:rsidRPr="00E02227">
        <w:rPr>
          <w:sz w:val="18"/>
          <w:szCs w:val="18"/>
        </w:rPr>
        <w:t>истрационный номер юридического</w:t>
      </w:r>
      <w:r w:rsidR="00062C39" w:rsidRPr="00E02227">
        <w:rPr>
          <w:sz w:val="18"/>
          <w:szCs w:val="18"/>
        </w:rPr>
        <w:t xml:space="preserve"> лица (ОГРН)*)</w:t>
      </w:r>
    </w:p>
    <w:p w:rsidR="00D9104F" w:rsidRDefault="00062C39">
      <w:pPr>
        <w:tabs>
          <w:tab w:val="left" w:pos="11119"/>
        </w:tabs>
        <w:spacing w:before="15"/>
        <w:ind w:left="1465"/>
        <w:jc w:val="both"/>
        <w:rPr>
          <w:sz w:val="27"/>
        </w:rPr>
      </w:pPr>
      <w:r>
        <w:rPr>
          <w:spacing w:val="8"/>
          <w:sz w:val="27"/>
        </w:rPr>
        <w:t>4.</w:t>
      </w:r>
      <w:r>
        <w:rPr>
          <w:sz w:val="27"/>
          <w:u w:val="single"/>
        </w:rPr>
        <w:tab/>
      </w:r>
    </w:p>
    <w:p w:rsidR="00D9104F" w:rsidRPr="00E02227" w:rsidRDefault="00062C39">
      <w:pPr>
        <w:ind w:left="655"/>
        <w:jc w:val="center"/>
        <w:rPr>
          <w:sz w:val="18"/>
          <w:szCs w:val="18"/>
        </w:rPr>
      </w:pPr>
      <w:r w:rsidRPr="00E02227">
        <w:rPr>
          <w:sz w:val="18"/>
          <w:szCs w:val="18"/>
        </w:rPr>
        <w:t>(серия, номер свидетельства о государств</w:t>
      </w:r>
      <w:r w:rsidR="00676C9D" w:rsidRPr="00E02227">
        <w:rPr>
          <w:sz w:val="18"/>
          <w:szCs w:val="18"/>
        </w:rPr>
        <w:t>енной регистрации некоммерческой</w:t>
      </w:r>
      <w:r w:rsidRPr="00E02227">
        <w:rPr>
          <w:sz w:val="18"/>
          <w:szCs w:val="18"/>
        </w:rPr>
        <w:t xml:space="preserve"> организации, дата выдачи*)</w:t>
      </w:r>
    </w:p>
    <w:p w:rsidR="00D9104F" w:rsidRDefault="00062C39">
      <w:pPr>
        <w:tabs>
          <w:tab w:val="left" w:pos="11115"/>
        </w:tabs>
        <w:spacing w:before="3"/>
        <w:ind w:left="1465"/>
        <w:jc w:val="both"/>
        <w:rPr>
          <w:sz w:val="27"/>
          <w:u w:val="single"/>
        </w:rPr>
      </w:pPr>
      <w:r>
        <w:rPr>
          <w:sz w:val="27"/>
        </w:rPr>
        <w:t>5.</w:t>
      </w:r>
      <w:r>
        <w:rPr>
          <w:sz w:val="27"/>
          <w:u w:val="single"/>
        </w:rPr>
        <w:tab/>
      </w:r>
    </w:p>
    <w:p w:rsidR="00F65760" w:rsidRPr="00E02227" w:rsidRDefault="00F65760" w:rsidP="00F65760">
      <w:pPr>
        <w:tabs>
          <w:tab w:val="left" w:pos="11115"/>
        </w:tabs>
        <w:spacing w:before="3"/>
        <w:ind w:left="1465"/>
        <w:jc w:val="center"/>
        <w:rPr>
          <w:sz w:val="18"/>
          <w:szCs w:val="18"/>
        </w:rPr>
      </w:pPr>
      <w:r w:rsidRPr="00E02227">
        <w:rPr>
          <w:sz w:val="18"/>
          <w:szCs w:val="18"/>
        </w:rPr>
        <w:t>(ИНН*)</w:t>
      </w:r>
    </w:p>
    <w:p w:rsidR="00D9104F" w:rsidRDefault="00062C39">
      <w:pPr>
        <w:tabs>
          <w:tab w:val="left" w:pos="11176"/>
        </w:tabs>
        <w:spacing w:before="223" w:line="308" w:lineRule="exact"/>
        <w:ind w:left="1462"/>
        <w:rPr>
          <w:sz w:val="27"/>
        </w:rPr>
      </w:pPr>
      <w:r>
        <w:rPr>
          <w:spacing w:val="8"/>
          <w:sz w:val="27"/>
        </w:rPr>
        <w:t>6.</w:t>
      </w:r>
      <w:r>
        <w:rPr>
          <w:sz w:val="27"/>
          <w:u w:val="single"/>
        </w:rPr>
        <w:tab/>
      </w:r>
    </w:p>
    <w:p w:rsidR="00D9104F" w:rsidRPr="00E02227" w:rsidRDefault="00062C39">
      <w:pPr>
        <w:spacing w:line="242" w:lineRule="auto"/>
        <w:ind w:left="1524" w:right="851"/>
        <w:jc w:val="center"/>
        <w:rPr>
          <w:sz w:val="18"/>
          <w:szCs w:val="18"/>
        </w:rPr>
      </w:pPr>
      <w:r w:rsidRPr="00E02227">
        <w:rPr>
          <w:sz w:val="18"/>
          <w:szCs w:val="18"/>
        </w:rPr>
        <w:t>(серия,номер</w:t>
      </w:r>
      <w:r w:rsidR="00676C9D" w:rsidRPr="00E02227">
        <w:rPr>
          <w:sz w:val="18"/>
          <w:szCs w:val="18"/>
        </w:rPr>
        <w:t>свидетельства</w:t>
      </w:r>
      <w:r w:rsidRPr="00E02227">
        <w:rPr>
          <w:sz w:val="18"/>
          <w:szCs w:val="18"/>
        </w:rPr>
        <w:t>опостановкенаучеторганизациивналоговоморганепоместунахожденияна территории Российской Федерации, дата</w:t>
      </w:r>
      <w:r w:rsidR="00676C9D" w:rsidRPr="00E02227">
        <w:rPr>
          <w:sz w:val="18"/>
          <w:szCs w:val="18"/>
        </w:rPr>
        <w:t>выдачи</w:t>
      </w:r>
      <w:r w:rsidRPr="00E02227">
        <w:rPr>
          <w:sz w:val="18"/>
          <w:szCs w:val="18"/>
        </w:rPr>
        <w:t>*)</w:t>
      </w:r>
    </w:p>
    <w:p w:rsidR="00D9104F" w:rsidRDefault="00D9104F">
      <w:pPr>
        <w:pStyle w:val="a3"/>
        <w:spacing w:before="8"/>
        <w:rPr>
          <w:sz w:val="25"/>
        </w:rPr>
      </w:pPr>
    </w:p>
    <w:p w:rsidR="00D9104F" w:rsidRPr="00E02227" w:rsidRDefault="00062C39">
      <w:pPr>
        <w:ind w:left="1454"/>
        <w:jc w:val="both"/>
        <w:rPr>
          <w:sz w:val="26"/>
          <w:szCs w:val="26"/>
        </w:rPr>
      </w:pPr>
      <w:r w:rsidRPr="00E02227">
        <w:rPr>
          <w:sz w:val="26"/>
          <w:szCs w:val="26"/>
        </w:rPr>
        <w:t>Приложение: документы для включения в реестр согласно описи на</w:t>
      </w:r>
      <w:r w:rsidR="00B23E72" w:rsidRPr="00E02227">
        <w:rPr>
          <w:sz w:val="26"/>
          <w:szCs w:val="26"/>
        </w:rPr>
        <w:t>____</w:t>
      </w:r>
      <w:r w:rsidRPr="00E02227">
        <w:rPr>
          <w:sz w:val="26"/>
          <w:szCs w:val="26"/>
        </w:rPr>
        <w:t>л.</w:t>
      </w:r>
    </w:p>
    <w:p w:rsidR="00D9104F" w:rsidRDefault="00F03FDD">
      <w:pPr>
        <w:pStyle w:val="a3"/>
        <w:spacing w:before="3"/>
        <w:rPr>
          <w:sz w:val="20"/>
        </w:rPr>
      </w:pPr>
      <w:r w:rsidRPr="00F03FDD">
        <w:rPr>
          <w:noProof/>
          <w:lang w:eastAsia="ru-RU"/>
        </w:rPr>
        <w:pict>
          <v:shape id="Freeform 34" o:spid="_x0000_s1029" style="position:absolute;margin-left:73.95pt;margin-top:14.25pt;width:139.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" path="m,l2798,e" filled="f" strokeweight=".25014mm">
            <v:path arrowok="t" o:connecttype="custom" o:connectlocs="0,0;1776730,0" o:connectangles="0,0"/>
            <w10:wrap type="topAndBottom" anchorx="page"/>
          </v:shape>
        </w:pict>
      </w:r>
      <w:r w:rsidRPr="00F03FDD">
        <w:rPr>
          <w:noProof/>
          <w:lang w:eastAsia="ru-RU"/>
        </w:rPr>
        <w:pict>
          <v:shape id="Freeform 33" o:spid="_x0000_s1028" style="position:absolute;margin-left:223.35pt;margin-top:14pt;width:80.1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" path="m,l1602,e" filled="f" strokeweight=".25014mm">
            <v:path arrowok="t" o:connecttype="custom" o:connectlocs="0,0;1017270,0" o:connectangles="0,0"/>
            <w10:wrap type="topAndBottom" anchorx="page"/>
          </v:shape>
        </w:pict>
      </w:r>
      <w:r w:rsidRPr="00F03FDD">
        <w:rPr>
          <w:noProof/>
          <w:lang w:eastAsia="ru-RU"/>
        </w:rPr>
        <w:pict>
          <v:shape id="Freeform 32" o:spid="_x0000_s1027" style="position:absolute;margin-left:319.5pt;margin-top:14pt;width:233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N6pBQMAAKY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" path="m,l4661,e" filled="f" strokeweight=".25014mm">
            <v:path arrowok="t" o:connecttype="custom" o:connectlocs="0,0;2959735,0" o:connectangles="0,0"/>
            <w10:wrap type="topAndBottom" anchorx="page"/>
          </v:shape>
        </w:pict>
      </w:r>
    </w:p>
    <w:p w:rsidR="00D9104F" w:rsidRPr="00E02227" w:rsidRDefault="00062C39">
      <w:pPr>
        <w:tabs>
          <w:tab w:val="left" w:pos="4732"/>
          <w:tab w:val="left" w:pos="6538"/>
        </w:tabs>
        <w:spacing w:line="214" w:lineRule="exact"/>
        <w:ind w:left="1811"/>
        <w:rPr>
          <w:sz w:val="18"/>
          <w:szCs w:val="18"/>
        </w:rPr>
      </w:pPr>
      <w:r w:rsidRPr="00E02227">
        <w:rPr>
          <w:sz w:val="18"/>
          <w:szCs w:val="18"/>
        </w:rPr>
        <w:t>(</w:t>
      </w:r>
      <w:r w:rsidR="00B23E72" w:rsidRPr="00E02227">
        <w:rPr>
          <w:sz w:val="18"/>
          <w:szCs w:val="18"/>
        </w:rPr>
        <w:t>наименование</w:t>
      </w:r>
      <w:r w:rsidRPr="00E02227">
        <w:rPr>
          <w:sz w:val="18"/>
          <w:szCs w:val="18"/>
        </w:rPr>
        <w:t>должности)</w:t>
      </w:r>
      <w:r w:rsidRPr="00E02227">
        <w:rPr>
          <w:sz w:val="18"/>
          <w:szCs w:val="18"/>
        </w:rPr>
        <w:tab/>
        <w:t>(подпись)</w:t>
      </w:r>
      <w:r w:rsidRPr="00E02227">
        <w:rPr>
          <w:sz w:val="18"/>
          <w:szCs w:val="18"/>
        </w:rPr>
        <w:tab/>
        <w:t xml:space="preserve">(Ф.И.О. руководителя или </w:t>
      </w:r>
      <w:r w:rsidR="00B23E72" w:rsidRPr="00E02227">
        <w:rPr>
          <w:sz w:val="18"/>
          <w:szCs w:val="18"/>
        </w:rPr>
        <w:t xml:space="preserve">уполномоченного </w:t>
      </w:r>
      <w:r w:rsidRPr="00E02227">
        <w:rPr>
          <w:sz w:val="18"/>
          <w:szCs w:val="18"/>
        </w:rPr>
        <w:t>лица)</w:t>
      </w:r>
    </w:p>
    <w:p w:rsidR="00D9104F" w:rsidRDefault="00D9104F">
      <w:pPr>
        <w:pStyle w:val="a3"/>
        <w:spacing w:before="1"/>
        <w:rPr>
          <w:sz w:val="18"/>
        </w:rPr>
      </w:pPr>
    </w:p>
    <w:p w:rsidR="00D9104F" w:rsidRPr="00E02227" w:rsidRDefault="00062C39">
      <w:pPr>
        <w:spacing w:before="94" w:line="290" w:lineRule="exact"/>
        <w:ind w:right="5621"/>
        <w:jc w:val="right"/>
        <w:rPr>
          <w:sz w:val="26"/>
          <w:szCs w:val="26"/>
        </w:rPr>
      </w:pPr>
      <w:r w:rsidRPr="00E02227">
        <w:rPr>
          <w:sz w:val="26"/>
          <w:szCs w:val="26"/>
        </w:rPr>
        <w:t>М.П. (при наличии)</w:t>
      </w:r>
    </w:p>
    <w:p w:rsidR="00D9104F" w:rsidRPr="00E02227" w:rsidRDefault="00062C39">
      <w:pPr>
        <w:tabs>
          <w:tab w:val="left" w:pos="1062"/>
          <w:tab w:val="left" w:pos="3585"/>
          <w:tab w:val="left" w:pos="4580"/>
        </w:tabs>
        <w:spacing w:line="336" w:lineRule="exact"/>
        <w:ind w:right="5674"/>
        <w:jc w:val="right"/>
        <w:rPr>
          <w:sz w:val="26"/>
          <w:szCs w:val="26"/>
        </w:rPr>
      </w:pPr>
      <w:r w:rsidRPr="00E02227">
        <w:rPr>
          <w:spacing w:val="18"/>
          <w:sz w:val="26"/>
          <w:szCs w:val="26"/>
        </w:rPr>
        <w:t>«</w:t>
      </w:r>
      <w:r w:rsidRPr="00E02227">
        <w:rPr>
          <w:spacing w:val="18"/>
          <w:sz w:val="26"/>
          <w:szCs w:val="26"/>
          <w:u w:val="single"/>
        </w:rPr>
        <w:tab/>
      </w:r>
      <w:r w:rsidRPr="00E02227">
        <w:rPr>
          <w:spacing w:val="14"/>
          <w:sz w:val="26"/>
          <w:szCs w:val="26"/>
        </w:rPr>
        <w:t>»</w:t>
      </w:r>
      <w:r w:rsidRPr="00E02227">
        <w:rPr>
          <w:spacing w:val="14"/>
          <w:sz w:val="26"/>
          <w:szCs w:val="26"/>
          <w:u w:val="single"/>
        </w:rPr>
        <w:tab/>
      </w:r>
      <w:r w:rsidRPr="00E02227">
        <w:rPr>
          <w:spacing w:val="7"/>
          <w:sz w:val="26"/>
          <w:szCs w:val="26"/>
        </w:rPr>
        <w:t>20</w:t>
      </w:r>
      <w:r w:rsidRPr="00E02227">
        <w:rPr>
          <w:spacing w:val="7"/>
          <w:sz w:val="26"/>
          <w:szCs w:val="26"/>
          <w:u w:val="single"/>
        </w:rPr>
        <w:tab/>
      </w:r>
      <w:r w:rsidRPr="00E02227">
        <w:rPr>
          <w:sz w:val="26"/>
          <w:szCs w:val="26"/>
        </w:rPr>
        <w:t>г.</w:t>
      </w:r>
    </w:p>
    <w:p w:rsidR="00D9104F" w:rsidRDefault="00D9104F">
      <w:pPr>
        <w:pStyle w:val="a3"/>
        <w:rPr>
          <w:sz w:val="20"/>
        </w:rPr>
      </w:pPr>
    </w:p>
    <w:p w:rsidR="00D9104F" w:rsidRDefault="00D9104F">
      <w:pPr>
        <w:pStyle w:val="a3"/>
        <w:spacing w:before="8"/>
        <w:rPr>
          <w:sz w:val="23"/>
        </w:rPr>
      </w:pPr>
    </w:p>
    <w:p w:rsidR="00D9104F" w:rsidRDefault="00062C39" w:rsidP="00F1639F">
      <w:pPr>
        <w:tabs>
          <w:tab w:val="left" w:pos="1999"/>
          <w:tab w:val="left" w:pos="3380"/>
          <w:tab w:val="left" w:pos="5086"/>
          <w:tab w:val="left" w:pos="7015"/>
          <w:tab w:val="left" w:pos="8880"/>
          <w:tab w:val="left" w:pos="10300"/>
        </w:tabs>
        <w:spacing w:before="162"/>
        <w:ind w:left="1461" w:right="802" w:hanging="1"/>
        <w:rPr>
          <w:sz w:val="24"/>
        </w:rPr>
      </w:pPr>
      <w:r w:rsidRPr="00E02227">
        <w:rPr>
          <w:sz w:val="26"/>
          <w:szCs w:val="26"/>
        </w:rPr>
        <w:t>*</w:t>
      </w:r>
      <w:r w:rsidRPr="00E02227">
        <w:rPr>
          <w:sz w:val="26"/>
          <w:szCs w:val="26"/>
        </w:rPr>
        <w:tab/>
        <w:t>Сведения</w:t>
      </w:r>
      <w:r w:rsidRPr="00E02227">
        <w:rPr>
          <w:sz w:val="26"/>
          <w:szCs w:val="26"/>
        </w:rPr>
        <w:tab/>
        <w:t>заполняются</w:t>
      </w:r>
      <w:r w:rsidRPr="00E02227">
        <w:rPr>
          <w:sz w:val="26"/>
          <w:szCs w:val="26"/>
        </w:rPr>
        <w:tab/>
        <w:t>общественным</w:t>
      </w:r>
      <w:r w:rsidRPr="00E02227">
        <w:rPr>
          <w:sz w:val="26"/>
          <w:szCs w:val="26"/>
        </w:rPr>
        <w:tab/>
        <w:t>объединением</w:t>
      </w:r>
      <w:r w:rsidRPr="00E02227">
        <w:rPr>
          <w:sz w:val="26"/>
          <w:szCs w:val="26"/>
        </w:rPr>
        <w:tab/>
        <w:t>пожарной</w:t>
      </w:r>
      <w:r w:rsidRPr="00E02227">
        <w:rPr>
          <w:sz w:val="26"/>
          <w:szCs w:val="26"/>
        </w:rPr>
        <w:tab/>
      </w:r>
      <w:r w:rsidRPr="00E02227">
        <w:rPr>
          <w:spacing w:val="-3"/>
          <w:w w:val="95"/>
          <w:sz w:val="26"/>
          <w:szCs w:val="26"/>
        </w:rPr>
        <w:t xml:space="preserve">охраны, </w:t>
      </w:r>
      <w:r w:rsidRPr="00E02227">
        <w:rPr>
          <w:sz w:val="26"/>
          <w:szCs w:val="26"/>
        </w:rPr>
        <w:t>зарегистрированным в качестве юридического</w:t>
      </w:r>
      <w:r w:rsidR="00F1639F">
        <w:rPr>
          <w:sz w:val="26"/>
          <w:szCs w:val="26"/>
        </w:rPr>
        <w:t xml:space="preserve"> </w:t>
      </w:r>
      <w:r w:rsidR="00E02227">
        <w:rPr>
          <w:sz w:val="26"/>
          <w:szCs w:val="26"/>
        </w:rPr>
        <w:t>лиц</w:t>
      </w:r>
      <w:r w:rsidR="00F1639F">
        <w:rPr>
          <w:sz w:val="26"/>
          <w:szCs w:val="26"/>
        </w:rPr>
        <w:t>а</w:t>
      </w:r>
      <w:bookmarkStart w:id="0" w:name="_GoBack"/>
      <w:bookmarkEnd w:id="0"/>
    </w:p>
    <w:sectPr w:rsidR="00D9104F" w:rsidSect="006B3461">
      <w:headerReference w:type="default" r:id="rId8"/>
      <w:pgSz w:w="11900" w:h="16840"/>
      <w:pgMar w:top="851" w:right="0" w:bottom="0" w:left="0" w:header="1191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C68" w:rsidRDefault="00404C68">
      <w:r>
        <w:separator/>
      </w:r>
    </w:p>
  </w:endnote>
  <w:endnote w:type="continuationSeparator" w:id="1">
    <w:p w:rsidR="00404C68" w:rsidRDefault="00404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C68" w:rsidRDefault="00404C68">
      <w:r>
        <w:separator/>
      </w:r>
    </w:p>
  </w:footnote>
  <w:footnote w:type="continuationSeparator" w:id="1">
    <w:p w:rsidR="00404C68" w:rsidRDefault="00404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04F" w:rsidRDefault="00D9104F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B01CC"/>
    <w:multiLevelType w:val="hybridMultilevel"/>
    <w:tmpl w:val="2CA04532"/>
    <w:lvl w:ilvl="0" w:tplc="E0781C86">
      <w:start w:val="1"/>
      <w:numFmt w:val="decimal"/>
      <w:lvlText w:val="%1."/>
      <w:lvlJc w:val="left"/>
      <w:pPr>
        <w:ind w:left="1966" w:hanging="511"/>
        <w:jc w:val="left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1" w:tplc="B600AAB4">
      <w:numFmt w:val="bullet"/>
      <w:lvlText w:val="•"/>
      <w:lvlJc w:val="left"/>
      <w:pPr>
        <w:ind w:left="2954" w:hanging="511"/>
      </w:pPr>
      <w:rPr>
        <w:rFonts w:hint="default"/>
        <w:lang w:val="ru-RU" w:eastAsia="en-US" w:bidi="ar-SA"/>
      </w:rPr>
    </w:lvl>
    <w:lvl w:ilvl="2" w:tplc="3758AE6C">
      <w:numFmt w:val="bullet"/>
      <w:lvlText w:val="•"/>
      <w:lvlJc w:val="left"/>
      <w:pPr>
        <w:ind w:left="3948" w:hanging="511"/>
      </w:pPr>
      <w:rPr>
        <w:rFonts w:hint="default"/>
        <w:lang w:val="ru-RU" w:eastAsia="en-US" w:bidi="ar-SA"/>
      </w:rPr>
    </w:lvl>
    <w:lvl w:ilvl="3" w:tplc="0E4E1522">
      <w:numFmt w:val="bullet"/>
      <w:lvlText w:val="•"/>
      <w:lvlJc w:val="left"/>
      <w:pPr>
        <w:ind w:left="4942" w:hanging="511"/>
      </w:pPr>
      <w:rPr>
        <w:rFonts w:hint="default"/>
        <w:lang w:val="ru-RU" w:eastAsia="en-US" w:bidi="ar-SA"/>
      </w:rPr>
    </w:lvl>
    <w:lvl w:ilvl="4" w:tplc="2D9C13B4">
      <w:numFmt w:val="bullet"/>
      <w:lvlText w:val="•"/>
      <w:lvlJc w:val="left"/>
      <w:pPr>
        <w:ind w:left="5936" w:hanging="511"/>
      </w:pPr>
      <w:rPr>
        <w:rFonts w:hint="default"/>
        <w:lang w:val="ru-RU" w:eastAsia="en-US" w:bidi="ar-SA"/>
      </w:rPr>
    </w:lvl>
    <w:lvl w:ilvl="5" w:tplc="65F4B8C8">
      <w:numFmt w:val="bullet"/>
      <w:lvlText w:val="•"/>
      <w:lvlJc w:val="left"/>
      <w:pPr>
        <w:ind w:left="6930" w:hanging="511"/>
      </w:pPr>
      <w:rPr>
        <w:rFonts w:hint="default"/>
        <w:lang w:val="ru-RU" w:eastAsia="en-US" w:bidi="ar-SA"/>
      </w:rPr>
    </w:lvl>
    <w:lvl w:ilvl="6" w:tplc="576ADAEA">
      <w:numFmt w:val="bullet"/>
      <w:lvlText w:val="•"/>
      <w:lvlJc w:val="left"/>
      <w:pPr>
        <w:ind w:left="7924" w:hanging="511"/>
      </w:pPr>
      <w:rPr>
        <w:rFonts w:hint="default"/>
        <w:lang w:val="ru-RU" w:eastAsia="en-US" w:bidi="ar-SA"/>
      </w:rPr>
    </w:lvl>
    <w:lvl w:ilvl="7" w:tplc="DD104556">
      <w:numFmt w:val="bullet"/>
      <w:lvlText w:val="•"/>
      <w:lvlJc w:val="left"/>
      <w:pPr>
        <w:ind w:left="8918" w:hanging="511"/>
      </w:pPr>
      <w:rPr>
        <w:rFonts w:hint="default"/>
        <w:lang w:val="ru-RU" w:eastAsia="en-US" w:bidi="ar-SA"/>
      </w:rPr>
    </w:lvl>
    <w:lvl w:ilvl="8" w:tplc="554EE714">
      <w:numFmt w:val="bullet"/>
      <w:lvlText w:val="•"/>
      <w:lvlJc w:val="left"/>
      <w:pPr>
        <w:ind w:left="9912" w:hanging="511"/>
      </w:pPr>
      <w:rPr>
        <w:rFonts w:hint="default"/>
        <w:lang w:val="ru-RU" w:eastAsia="en-US" w:bidi="ar-SA"/>
      </w:rPr>
    </w:lvl>
  </w:abstractNum>
  <w:abstractNum w:abstractNumId="1">
    <w:nsid w:val="3C666864"/>
    <w:multiLevelType w:val="hybridMultilevel"/>
    <w:tmpl w:val="4810E32E"/>
    <w:lvl w:ilvl="0" w:tplc="D8246760">
      <w:start w:val="1"/>
      <w:numFmt w:val="decimal"/>
      <w:lvlText w:val="%1."/>
      <w:lvlJc w:val="left"/>
      <w:pPr>
        <w:ind w:left="1447" w:hanging="312"/>
        <w:jc w:val="left"/>
      </w:pPr>
      <w:rPr>
        <w:rFonts w:hint="default"/>
        <w:w w:val="94"/>
        <w:lang w:val="ru-RU" w:eastAsia="en-US" w:bidi="ar-SA"/>
      </w:rPr>
    </w:lvl>
    <w:lvl w:ilvl="1" w:tplc="2550E26E">
      <w:numFmt w:val="bullet"/>
      <w:lvlText w:val="•"/>
      <w:lvlJc w:val="left"/>
      <w:pPr>
        <w:ind w:left="2486" w:hanging="312"/>
      </w:pPr>
      <w:rPr>
        <w:rFonts w:hint="default"/>
        <w:lang w:val="ru-RU" w:eastAsia="en-US" w:bidi="ar-SA"/>
      </w:rPr>
    </w:lvl>
    <w:lvl w:ilvl="2" w:tplc="10588440">
      <w:numFmt w:val="bullet"/>
      <w:lvlText w:val="•"/>
      <w:lvlJc w:val="left"/>
      <w:pPr>
        <w:ind w:left="3532" w:hanging="312"/>
      </w:pPr>
      <w:rPr>
        <w:rFonts w:hint="default"/>
        <w:lang w:val="ru-RU" w:eastAsia="en-US" w:bidi="ar-SA"/>
      </w:rPr>
    </w:lvl>
    <w:lvl w:ilvl="3" w:tplc="06CE7DA6">
      <w:numFmt w:val="bullet"/>
      <w:lvlText w:val="•"/>
      <w:lvlJc w:val="left"/>
      <w:pPr>
        <w:ind w:left="4578" w:hanging="312"/>
      </w:pPr>
      <w:rPr>
        <w:rFonts w:hint="default"/>
        <w:lang w:val="ru-RU" w:eastAsia="en-US" w:bidi="ar-SA"/>
      </w:rPr>
    </w:lvl>
    <w:lvl w:ilvl="4" w:tplc="AB08E9F0">
      <w:numFmt w:val="bullet"/>
      <w:lvlText w:val="•"/>
      <w:lvlJc w:val="left"/>
      <w:pPr>
        <w:ind w:left="5624" w:hanging="312"/>
      </w:pPr>
      <w:rPr>
        <w:rFonts w:hint="default"/>
        <w:lang w:val="ru-RU" w:eastAsia="en-US" w:bidi="ar-SA"/>
      </w:rPr>
    </w:lvl>
    <w:lvl w:ilvl="5" w:tplc="4B44E26A">
      <w:numFmt w:val="bullet"/>
      <w:lvlText w:val="•"/>
      <w:lvlJc w:val="left"/>
      <w:pPr>
        <w:ind w:left="6670" w:hanging="312"/>
      </w:pPr>
      <w:rPr>
        <w:rFonts w:hint="default"/>
        <w:lang w:val="ru-RU" w:eastAsia="en-US" w:bidi="ar-SA"/>
      </w:rPr>
    </w:lvl>
    <w:lvl w:ilvl="6" w:tplc="85FCBB14">
      <w:numFmt w:val="bullet"/>
      <w:lvlText w:val="•"/>
      <w:lvlJc w:val="left"/>
      <w:pPr>
        <w:ind w:left="7716" w:hanging="312"/>
      </w:pPr>
      <w:rPr>
        <w:rFonts w:hint="default"/>
        <w:lang w:val="ru-RU" w:eastAsia="en-US" w:bidi="ar-SA"/>
      </w:rPr>
    </w:lvl>
    <w:lvl w:ilvl="7" w:tplc="686EB622">
      <w:numFmt w:val="bullet"/>
      <w:lvlText w:val="•"/>
      <w:lvlJc w:val="left"/>
      <w:pPr>
        <w:ind w:left="8762" w:hanging="312"/>
      </w:pPr>
      <w:rPr>
        <w:rFonts w:hint="default"/>
        <w:lang w:val="ru-RU" w:eastAsia="en-US" w:bidi="ar-SA"/>
      </w:rPr>
    </w:lvl>
    <w:lvl w:ilvl="8" w:tplc="E0B294D6">
      <w:numFmt w:val="bullet"/>
      <w:lvlText w:val="•"/>
      <w:lvlJc w:val="left"/>
      <w:pPr>
        <w:ind w:left="9808" w:hanging="312"/>
      </w:pPr>
      <w:rPr>
        <w:rFonts w:hint="default"/>
        <w:lang w:val="ru-RU" w:eastAsia="en-US" w:bidi="ar-SA"/>
      </w:rPr>
    </w:lvl>
  </w:abstractNum>
  <w:abstractNum w:abstractNumId="2">
    <w:nsid w:val="41A7724E"/>
    <w:multiLevelType w:val="hybridMultilevel"/>
    <w:tmpl w:val="E55222F6"/>
    <w:lvl w:ilvl="0" w:tplc="872281F8">
      <w:start w:val="1"/>
      <w:numFmt w:val="decimal"/>
      <w:lvlText w:val="%1."/>
      <w:lvlJc w:val="left"/>
      <w:pPr>
        <w:ind w:left="1462" w:hanging="382"/>
        <w:jc w:val="left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8E442EDA">
      <w:numFmt w:val="bullet"/>
      <w:lvlText w:val="•"/>
      <w:lvlJc w:val="left"/>
      <w:pPr>
        <w:ind w:left="2504" w:hanging="382"/>
      </w:pPr>
      <w:rPr>
        <w:rFonts w:hint="default"/>
        <w:lang w:val="ru-RU" w:eastAsia="en-US" w:bidi="ar-SA"/>
      </w:rPr>
    </w:lvl>
    <w:lvl w:ilvl="2" w:tplc="D73EEDF6">
      <w:numFmt w:val="bullet"/>
      <w:lvlText w:val="•"/>
      <w:lvlJc w:val="left"/>
      <w:pPr>
        <w:ind w:left="3548" w:hanging="382"/>
      </w:pPr>
      <w:rPr>
        <w:rFonts w:hint="default"/>
        <w:lang w:val="ru-RU" w:eastAsia="en-US" w:bidi="ar-SA"/>
      </w:rPr>
    </w:lvl>
    <w:lvl w:ilvl="3" w:tplc="8B84A9EE">
      <w:numFmt w:val="bullet"/>
      <w:lvlText w:val="•"/>
      <w:lvlJc w:val="left"/>
      <w:pPr>
        <w:ind w:left="4592" w:hanging="382"/>
      </w:pPr>
      <w:rPr>
        <w:rFonts w:hint="default"/>
        <w:lang w:val="ru-RU" w:eastAsia="en-US" w:bidi="ar-SA"/>
      </w:rPr>
    </w:lvl>
    <w:lvl w:ilvl="4" w:tplc="C3B81F1E">
      <w:numFmt w:val="bullet"/>
      <w:lvlText w:val="•"/>
      <w:lvlJc w:val="left"/>
      <w:pPr>
        <w:ind w:left="5636" w:hanging="382"/>
      </w:pPr>
      <w:rPr>
        <w:rFonts w:hint="default"/>
        <w:lang w:val="ru-RU" w:eastAsia="en-US" w:bidi="ar-SA"/>
      </w:rPr>
    </w:lvl>
    <w:lvl w:ilvl="5" w:tplc="45123CF2">
      <w:numFmt w:val="bullet"/>
      <w:lvlText w:val="•"/>
      <w:lvlJc w:val="left"/>
      <w:pPr>
        <w:ind w:left="6680" w:hanging="382"/>
      </w:pPr>
      <w:rPr>
        <w:rFonts w:hint="default"/>
        <w:lang w:val="ru-RU" w:eastAsia="en-US" w:bidi="ar-SA"/>
      </w:rPr>
    </w:lvl>
    <w:lvl w:ilvl="6" w:tplc="6EAC2C04">
      <w:numFmt w:val="bullet"/>
      <w:lvlText w:val="•"/>
      <w:lvlJc w:val="left"/>
      <w:pPr>
        <w:ind w:left="7724" w:hanging="382"/>
      </w:pPr>
      <w:rPr>
        <w:rFonts w:hint="default"/>
        <w:lang w:val="ru-RU" w:eastAsia="en-US" w:bidi="ar-SA"/>
      </w:rPr>
    </w:lvl>
    <w:lvl w:ilvl="7" w:tplc="E7A66FD0">
      <w:numFmt w:val="bullet"/>
      <w:lvlText w:val="•"/>
      <w:lvlJc w:val="left"/>
      <w:pPr>
        <w:ind w:left="8768" w:hanging="382"/>
      </w:pPr>
      <w:rPr>
        <w:rFonts w:hint="default"/>
        <w:lang w:val="ru-RU" w:eastAsia="en-US" w:bidi="ar-SA"/>
      </w:rPr>
    </w:lvl>
    <w:lvl w:ilvl="8" w:tplc="1A50D02C">
      <w:numFmt w:val="bullet"/>
      <w:lvlText w:val="•"/>
      <w:lvlJc w:val="left"/>
      <w:pPr>
        <w:ind w:left="9812" w:hanging="38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9104F"/>
    <w:rsid w:val="000205C4"/>
    <w:rsid w:val="00062C39"/>
    <w:rsid w:val="000B1C8F"/>
    <w:rsid w:val="003675CC"/>
    <w:rsid w:val="00404C68"/>
    <w:rsid w:val="00676C9D"/>
    <w:rsid w:val="006B28C3"/>
    <w:rsid w:val="006B3461"/>
    <w:rsid w:val="00A44C19"/>
    <w:rsid w:val="00AE4DD4"/>
    <w:rsid w:val="00B23E72"/>
    <w:rsid w:val="00BE4805"/>
    <w:rsid w:val="00D817B3"/>
    <w:rsid w:val="00D9104F"/>
    <w:rsid w:val="00E02227"/>
    <w:rsid w:val="00E921D0"/>
    <w:rsid w:val="00ED53E5"/>
    <w:rsid w:val="00F03FDD"/>
    <w:rsid w:val="00F1639F"/>
    <w:rsid w:val="00F65760"/>
    <w:rsid w:val="00F73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3F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3F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03FDD"/>
    <w:rPr>
      <w:sz w:val="28"/>
      <w:szCs w:val="28"/>
    </w:rPr>
  </w:style>
  <w:style w:type="paragraph" w:styleId="a5">
    <w:name w:val="Title"/>
    <w:basedOn w:val="a"/>
    <w:uiPriority w:val="1"/>
    <w:qFormat/>
    <w:rsid w:val="00F03FDD"/>
    <w:pPr>
      <w:spacing w:before="58"/>
      <w:ind w:left="1721" w:right="1409"/>
      <w:jc w:val="center"/>
    </w:pPr>
    <w:rPr>
      <w:sz w:val="38"/>
      <w:szCs w:val="38"/>
    </w:rPr>
  </w:style>
  <w:style w:type="paragraph" w:styleId="a6">
    <w:name w:val="List Paragraph"/>
    <w:basedOn w:val="a"/>
    <w:uiPriority w:val="1"/>
    <w:qFormat/>
    <w:rsid w:val="00F03FDD"/>
    <w:pPr>
      <w:ind w:left="1439" w:hanging="267"/>
      <w:jc w:val="both"/>
    </w:pPr>
  </w:style>
  <w:style w:type="paragraph" w:customStyle="1" w:styleId="TableParagraph">
    <w:name w:val="Table Paragraph"/>
    <w:basedOn w:val="a"/>
    <w:uiPriority w:val="1"/>
    <w:qFormat/>
    <w:rsid w:val="00F03FDD"/>
  </w:style>
  <w:style w:type="paragraph" w:styleId="a7">
    <w:name w:val="header"/>
    <w:basedOn w:val="a"/>
    <w:link w:val="a8"/>
    <w:uiPriority w:val="99"/>
    <w:unhideWhenUsed/>
    <w:rsid w:val="000B1C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1C8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B1C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1C8F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205C4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4984F-B00C-4CD7-9C70-111541131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rt-pasr4</cp:lastModifiedBy>
  <cp:revision>8</cp:revision>
  <dcterms:created xsi:type="dcterms:W3CDTF">2020-10-16T10:09:00Z</dcterms:created>
  <dcterms:modified xsi:type="dcterms:W3CDTF">2021-08-24T08:33:00Z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LastSaved">
    <vt:filetime>2020-10-16T00:00:00Z</vt:filetime>
  </property>
</Properties>
</file>