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4 по 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4 по 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</w:t>
            </w:r>
            <w:br/>
            <w:r>
              <w:rPr/>
              <w:t xml:space="preserve"> </w:t>
            </w:r>
            <w:br/>
            <w:r>
              <w:rPr/>
              <w:t xml:space="preserve"> за 05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–Кызыл.ру http://kyzyl.ru/news/iz-za-morozov-ustanovivshihsya-v-tuve.htm</w:t>
            </w:r>
            <w:br/>
            <w:r>
              <w:rPr/>
              <w:t xml:space="preserve"> </w:t>
            </w:r>
            <w:br/>
            <w:r>
              <w:rPr/>
              <w:t xml:space="preserve"> Из-за морозов, установившихся в Туве, увеличивается риск бытовых пожаров. Будьте осторожны с огнём!</w:t>
            </w:r>
            <w:br/>
            <w:r>
              <w:rPr/>
              <w:t xml:space="preserve"> </w:t>
            </w:r>
            <w:br/>
            <w:r>
              <w:rPr/>
              <w:t xml:space="preserve"> По данным Гидрометцентра, на 5 января 2019 года температура воздуха местами по республике снизилась до -45 градусов. Управление надзорной деятельности и профилактической работы ГУ МЧС России по Республике Тыва предупреждает, что при похолодании повышается риск возникновения бытовых пожаров.</w:t>
            </w:r>
            <w:br/>
            <w:r>
              <w:rPr/>
              <w:t xml:space="preserve"> </w:t>
            </w:r>
            <w:br/>
            <w:r>
              <w:rPr/>
              <w:t xml:space="preserve">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Также при использовании обогревателей надо соблюдать правила пожарной безопасности, пользуйтесь исключительно сертифицированной продукцией, которая прошла испытание и имеет гарантии. При покупке обогревателя необходимо обратить внимание на его мощность и соотнести ее с возможностями электропроводки в вашем жилье, чтобы она выдержала нагрузку. Внимательно ознакомьтесь с инструкцией и неукоснительно соблюдайте правила пользования. Главное из них - не оставляйте электроприборы без присмотра, в особенности, если в помещении есть дети.</w:t>
            </w:r>
            <w:br/>
            <w:r>
              <w:rPr/>
              <w:t xml:space="preserve"> </w:t>
            </w:r>
            <w:br/>
            <w:r>
              <w:rPr/>
              <w:t xml:space="preserve"> Нельзя накрывать электроприборы (некоторые приспосабливают их для сушки белья). Нельзя ставить электроприборы близко к мебели, шторам и другим горючим материалам.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http://kizil.bezformata.com/listnews/uvelichivaetsya-risk-bitovih-pozharov/72035124/</w:t>
            </w:r>
            <w:br/>
            <w:r>
              <w:rPr/>
              <w:t xml:space="preserve">  </w:t>
            </w:r>
            <w:br/>
            <w:r>
              <w:rPr/>
              <w:t xml:space="preserve"> Из-за морозов, установившихся в Туве, увеличивается риск бытовых пожаров. Будьте осторожны с огнём!</w:t>
            </w:r>
            <w:br/>
            <w:r>
              <w:rPr/>
              <w:t xml:space="preserve"> </w:t>
            </w:r>
            <w:br/>
            <w:r>
              <w:rPr/>
              <w:t xml:space="preserve"> По данным Гидрометцентра, на 5 января 2019 года температура воздуха местами по республике снизилась до -45 градусов. Управление надзорной деятельности и профилактической работы ГУ МЧС России по Республике Тыва предупреждает, что при похолодании повышается риск возникновения бытовых пожаров.</w:t>
            </w:r>
            <w:br/>
            <w:r>
              <w:rPr/>
              <w:t xml:space="preserve"> </w:t>
            </w:r>
            <w:br/>
            <w:r>
              <w:rPr/>
              <w:t xml:space="preserve">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Также при использовании обогревателей надо соблюдать правила пожарной безопасности, пользуйтесь исключительно сертифицированной продукцией, которая прошла испытание и имеет гарантии. При покупке обогревателя необходимо обратить внимание на его мощность и соотнести ее с возможностями электропроводки в вашем жилье, чтобы она выдержала нагрузку. Внимательно ознакомьтесь с инструкцией и неукоснительно соблюдайте правила пользования. Главное из них - не оставляйте электроприборы без присмотра, в особенности, если в помещении есть дети.</w:t>
            </w:r>
            <w:br/>
            <w:r>
              <w:rPr/>
              <w:t xml:space="preserve"> </w:t>
            </w:r>
            <w:br/>
            <w:r>
              <w:rPr/>
              <w:t xml:space="preserve"> Нельзя накрывать электроприборы (некоторые приспосабливают их для сушки белья). Нельзя ставить электроприборы близко к мебели, шторам и другим горючим материалам.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2021-05-28T11:01:40+07:00</dcterms:created>
  <dcterms:modified xsi:type="dcterms:W3CDTF">2021-05-28T11:01:40+07:00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